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695" w:rsidRDefault="00507695" w:rsidP="00DD5077">
      <w:pPr>
        <w:jc w:val="right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48721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Pr="00487219">
        <w:rPr>
          <w:rFonts w:ascii="Times New Roman" w:hAnsi="Times New Roman" w:cs="Times New Roman"/>
          <w:b/>
          <w:sz w:val="20"/>
          <w:szCs w:val="20"/>
          <w:u w:val="single"/>
        </w:rPr>
        <w:t>Проект</w:t>
      </w:r>
    </w:p>
    <w:p w:rsidR="0008535B" w:rsidRPr="00487219" w:rsidRDefault="0008535B" w:rsidP="00DD5077">
      <w:pPr>
        <w:jc w:val="right"/>
        <w:rPr>
          <w:rFonts w:ascii="Times New Roman" w:hAnsi="Times New Roman" w:cs="Times New Roman"/>
          <w:b/>
          <w:sz w:val="20"/>
          <w:szCs w:val="20"/>
          <w:u w:val="single"/>
        </w:rPr>
      </w:pPr>
    </w:p>
    <w:p w:rsidR="00507695" w:rsidRPr="00482D0B" w:rsidRDefault="00507695" w:rsidP="0050769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D0B">
        <w:rPr>
          <w:rFonts w:ascii="Times New Roman" w:hAnsi="Times New Roman" w:cs="Times New Roman"/>
          <w:b/>
          <w:sz w:val="24"/>
          <w:szCs w:val="24"/>
        </w:rPr>
        <w:t>АДМИНИСТРАЦИЯ КОНДИНСКОГО РАЙОНА</w:t>
      </w:r>
    </w:p>
    <w:p w:rsidR="00507695" w:rsidRPr="00482D0B" w:rsidRDefault="00507695" w:rsidP="0050769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D0B">
        <w:rPr>
          <w:rFonts w:ascii="Times New Roman" w:hAnsi="Times New Roman" w:cs="Times New Roman"/>
          <w:b/>
          <w:sz w:val="24"/>
          <w:szCs w:val="24"/>
        </w:rPr>
        <w:t>Ханты – Мансийского автономного округа – Югры</w:t>
      </w:r>
    </w:p>
    <w:p w:rsidR="00507695" w:rsidRDefault="00507695" w:rsidP="0050769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D0B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442C11" w:rsidRDefault="00442C11" w:rsidP="0050769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695" w:rsidRPr="00482D0B" w:rsidRDefault="00507695" w:rsidP="0050769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2D0B">
        <w:rPr>
          <w:rFonts w:ascii="Times New Roman" w:hAnsi="Times New Roman" w:cs="Times New Roman"/>
          <w:sz w:val="24"/>
          <w:szCs w:val="24"/>
        </w:rPr>
        <w:t>от _________                                                                                                                 № _____</w:t>
      </w:r>
    </w:p>
    <w:p w:rsidR="00507695" w:rsidRDefault="00507695" w:rsidP="0050769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82D0B">
        <w:rPr>
          <w:rFonts w:ascii="Times New Roman" w:hAnsi="Times New Roman" w:cs="Times New Roman"/>
          <w:sz w:val="24"/>
          <w:szCs w:val="24"/>
        </w:rPr>
        <w:t>пгт. Междуреченский</w:t>
      </w:r>
    </w:p>
    <w:p w:rsidR="00507695" w:rsidRDefault="00507695" w:rsidP="00507695">
      <w:pPr>
        <w:pStyle w:val="a3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735B98" w:rsidRDefault="00735B98" w:rsidP="00507695">
      <w:pPr>
        <w:pStyle w:val="a3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735B98" w:rsidRDefault="00735B98" w:rsidP="00507695">
      <w:pPr>
        <w:pStyle w:val="a3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07695" w:rsidRPr="00AC5C7C" w:rsidRDefault="00507695" w:rsidP="00507695">
      <w:pPr>
        <w:pStyle w:val="a3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C5C7C">
        <w:rPr>
          <w:rFonts w:ascii="Times New Roman" w:hAnsi="Times New Roman" w:cs="Times New Roman"/>
          <w:sz w:val="20"/>
          <w:szCs w:val="20"/>
        </w:rPr>
        <w:t xml:space="preserve">О внесении изменений </w:t>
      </w:r>
    </w:p>
    <w:p w:rsidR="00507695" w:rsidRPr="00AC5C7C" w:rsidRDefault="00507695" w:rsidP="00507695">
      <w:pPr>
        <w:pStyle w:val="a3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C5C7C">
        <w:rPr>
          <w:rFonts w:ascii="Times New Roman" w:hAnsi="Times New Roman" w:cs="Times New Roman"/>
          <w:sz w:val="20"/>
          <w:szCs w:val="20"/>
        </w:rPr>
        <w:t>в постановление администрации</w:t>
      </w:r>
    </w:p>
    <w:p w:rsidR="00507695" w:rsidRPr="00AC5C7C" w:rsidRDefault="00507695" w:rsidP="00507695">
      <w:pPr>
        <w:pStyle w:val="a3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C5C7C">
        <w:rPr>
          <w:rFonts w:ascii="Times New Roman" w:hAnsi="Times New Roman" w:cs="Times New Roman"/>
          <w:sz w:val="20"/>
          <w:szCs w:val="20"/>
        </w:rPr>
        <w:t>Кондинского района</w:t>
      </w:r>
    </w:p>
    <w:p w:rsidR="00507695" w:rsidRPr="00AC5C7C" w:rsidRDefault="00507695" w:rsidP="00507695">
      <w:pPr>
        <w:pStyle w:val="a3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C5C7C">
        <w:rPr>
          <w:rFonts w:ascii="Times New Roman" w:hAnsi="Times New Roman" w:cs="Times New Roman"/>
          <w:sz w:val="20"/>
          <w:szCs w:val="20"/>
        </w:rPr>
        <w:t>от 25 декабря 2013 года № 2806</w:t>
      </w:r>
    </w:p>
    <w:p w:rsidR="00507695" w:rsidRPr="00AC5C7C" w:rsidRDefault="00507695" w:rsidP="00507695">
      <w:pPr>
        <w:pStyle w:val="a3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C5C7C">
        <w:rPr>
          <w:rFonts w:ascii="Times New Roman" w:hAnsi="Times New Roman" w:cs="Times New Roman"/>
          <w:sz w:val="20"/>
          <w:szCs w:val="20"/>
        </w:rPr>
        <w:t>«О муниципальной программе</w:t>
      </w:r>
    </w:p>
    <w:p w:rsidR="00507695" w:rsidRPr="00AC5C7C" w:rsidRDefault="00507695" w:rsidP="00507695">
      <w:pPr>
        <w:pStyle w:val="a3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C5C7C">
        <w:rPr>
          <w:rFonts w:ascii="Times New Roman" w:hAnsi="Times New Roman" w:cs="Times New Roman"/>
          <w:sz w:val="20"/>
          <w:szCs w:val="20"/>
        </w:rPr>
        <w:t>«Социально экономическое развитие</w:t>
      </w:r>
    </w:p>
    <w:p w:rsidR="00507695" w:rsidRPr="00AC5C7C" w:rsidRDefault="00507695" w:rsidP="00507695">
      <w:pPr>
        <w:pStyle w:val="a3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C5C7C">
        <w:rPr>
          <w:rFonts w:ascii="Times New Roman" w:hAnsi="Times New Roman" w:cs="Times New Roman"/>
          <w:sz w:val="20"/>
          <w:szCs w:val="20"/>
        </w:rPr>
        <w:t>коренных малочисленных народов Севера</w:t>
      </w:r>
    </w:p>
    <w:p w:rsidR="004A1A6D" w:rsidRDefault="00507695" w:rsidP="00507695">
      <w:pPr>
        <w:pStyle w:val="a3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AC5C7C">
        <w:rPr>
          <w:rFonts w:ascii="Times New Roman" w:hAnsi="Times New Roman" w:cs="Times New Roman"/>
          <w:sz w:val="20"/>
          <w:szCs w:val="20"/>
        </w:rPr>
        <w:t>Кондинского района на 2014- 2016</w:t>
      </w:r>
      <w:r>
        <w:rPr>
          <w:rFonts w:ascii="Times New Roman" w:hAnsi="Times New Roman" w:cs="Times New Roman"/>
          <w:sz w:val="20"/>
          <w:szCs w:val="20"/>
        </w:rPr>
        <w:t xml:space="preserve"> год</w:t>
      </w:r>
      <w:r w:rsidR="00DD5077">
        <w:rPr>
          <w:rFonts w:ascii="Times New Roman" w:hAnsi="Times New Roman" w:cs="Times New Roman"/>
          <w:sz w:val="20"/>
          <w:szCs w:val="20"/>
        </w:rPr>
        <w:t>ы</w:t>
      </w:r>
      <w:r w:rsidR="004A1A6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07695" w:rsidRPr="00AC5C7C" w:rsidRDefault="004A1A6D" w:rsidP="00507695">
      <w:pPr>
        <w:pStyle w:val="a3"/>
        <w:spacing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 на период до 2020 года</w:t>
      </w:r>
      <w:r w:rsidR="00507695" w:rsidRPr="00AC5C7C">
        <w:rPr>
          <w:rFonts w:ascii="Times New Roman" w:hAnsi="Times New Roman" w:cs="Times New Roman"/>
          <w:sz w:val="20"/>
          <w:szCs w:val="20"/>
        </w:rPr>
        <w:t>»</w:t>
      </w:r>
    </w:p>
    <w:p w:rsidR="00507695" w:rsidRDefault="00507695" w:rsidP="00507695">
      <w:pPr>
        <w:pStyle w:val="a3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735B98" w:rsidRDefault="00735B98" w:rsidP="00507695">
      <w:pPr>
        <w:pStyle w:val="a3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735B98" w:rsidRDefault="00735B98" w:rsidP="00507695">
      <w:pPr>
        <w:pStyle w:val="a3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07695" w:rsidRPr="00AC5C7C" w:rsidRDefault="00507695" w:rsidP="00507695">
      <w:pPr>
        <w:pStyle w:val="a3"/>
        <w:spacing w:line="276" w:lineRule="auto"/>
        <w:rPr>
          <w:rFonts w:ascii="Times New Roman" w:hAnsi="Times New Roman" w:cs="Times New Roman"/>
          <w:sz w:val="20"/>
          <w:szCs w:val="20"/>
        </w:rPr>
      </w:pPr>
    </w:p>
    <w:p w:rsidR="00507695" w:rsidRDefault="00507695" w:rsidP="00507695">
      <w:pPr>
        <w:pStyle w:val="a3"/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C5C7C">
        <w:rPr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В </w:t>
      </w:r>
      <w:r w:rsidR="00B2033B">
        <w:rPr>
          <w:rFonts w:ascii="Times New Roman" w:hAnsi="Times New Roman" w:cs="Times New Roman"/>
          <w:sz w:val="20"/>
          <w:szCs w:val="20"/>
        </w:rPr>
        <w:t xml:space="preserve">соответствии  с законом Ханты – Мансийского автономного округа – Югра от 25 февраля 2016 года № 13- </w:t>
      </w:r>
      <w:proofErr w:type="spellStart"/>
      <w:proofErr w:type="gramStart"/>
      <w:r w:rsidR="00B2033B">
        <w:rPr>
          <w:rFonts w:ascii="Times New Roman" w:hAnsi="Times New Roman" w:cs="Times New Roman"/>
          <w:sz w:val="20"/>
          <w:szCs w:val="20"/>
        </w:rPr>
        <w:t>оз</w:t>
      </w:r>
      <w:proofErr w:type="spellEnd"/>
      <w:proofErr w:type="gramEnd"/>
      <w:r w:rsidR="00B2033B">
        <w:rPr>
          <w:rFonts w:ascii="Times New Roman" w:hAnsi="Times New Roman" w:cs="Times New Roman"/>
          <w:sz w:val="20"/>
          <w:szCs w:val="20"/>
        </w:rPr>
        <w:t xml:space="preserve"> «О внесении изменений в Закон Ханты – Мансийского автономного округа – Югры «О наделении органов местного самоуправления муниципальных образований Ханты – Мансийского автономного округа – Югры отдельным государственным полномочием по участию в реализации государственной программы Ханты – Мансийского автономного округа – Югры «Социально – экономическое развитие коренных малочисленных народов Севера Ханты – Мансийского автономного округа – Югры» на 201</w:t>
      </w:r>
      <w:r w:rsidR="006C5F83">
        <w:rPr>
          <w:rFonts w:ascii="Times New Roman" w:hAnsi="Times New Roman" w:cs="Times New Roman"/>
          <w:sz w:val="20"/>
          <w:szCs w:val="20"/>
        </w:rPr>
        <w:t>6</w:t>
      </w:r>
      <w:r w:rsidR="00B2033B">
        <w:rPr>
          <w:rFonts w:ascii="Times New Roman" w:hAnsi="Times New Roman" w:cs="Times New Roman"/>
          <w:sz w:val="20"/>
          <w:szCs w:val="20"/>
        </w:rPr>
        <w:t>-2020 годы»</w:t>
      </w:r>
      <w:r w:rsidRPr="00AC5C7C">
        <w:rPr>
          <w:rFonts w:ascii="Times New Roman" w:hAnsi="Times New Roman" w:cs="Times New Roman"/>
          <w:sz w:val="20"/>
          <w:szCs w:val="20"/>
        </w:rPr>
        <w:t xml:space="preserve">, </w:t>
      </w:r>
      <w:r w:rsidR="004A1A6D">
        <w:rPr>
          <w:rFonts w:ascii="Times New Roman" w:hAnsi="Times New Roman" w:cs="Times New Roman"/>
          <w:sz w:val="20"/>
          <w:szCs w:val="20"/>
        </w:rPr>
        <w:t xml:space="preserve"> </w:t>
      </w:r>
      <w:r w:rsidR="006C5F83">
        <w:rPr>
          <w:rFonts w:ascii="Times New Roman" w:hAnsi="Times New Roman" w:cs="Times New Roman"/>
          <w:sz w:val="20"/>
          <w:szCs w:val="20"/>
        </w:rPr>
        <w:t xml:space="preserve">справки Департамента финансов автономного округа «Об изменении показателей сводной бюджетной росписи расходов на 2016 год» от 12 октября 2016 года № 500/10/41 </w:t>
      </w:r>
      <w:r w:rsidR="004A1A6D">
        <w:rPr>
          <w:rFonts w:ascii="Times New Roman" w:hAnsi="Times New Roman" w:cs="Times New Roman"/>
          <w:sz w:val="20"/>
          <w:szCs w:val="20"/>
        </w:rPr>
        <w:t xml:space="preserve"> </w:t>
      </w:r>
      <w:r w:rsidRPr="00B112E6">
        <w:rPr>
          <w:rFonts w:ascii="Times New Roman" w:hAnsi="Times New Roman" w:cs="Times New Roman"/>
          <w:b/>
          <w:sz w:val="20"/>
          <w:szCs w:val="20"/>
        </w:rPr>
        <w:t>администрация Кондинского района постановляет</w:t>
      </w:r>
      <w:r w:rsidRPr="00AC5C7C">
        <w:rPr>
          <w:rFonts w:ascii="Times New Roman" w:hAnsi="Times New Roman" w:cs="Times New Roman"/>
          <w:sz w:val="20"/>
          <w:szCs w:val="20"/>
        </w:rPr>
        <w:t>:</w:t>
      </w:r>
    </w:p>
    <w:p w:rsidR="00D21004" w:rsidRDefault="00507695" w:rsidP="00507695">
      <w:pPr>
        <w:pStyle w:val="a3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Внести  в постановление  администрации Кондинского района</w:t>
      </w:r>
      <w:r w:rsidR="00D21004">
        <w:rPr>
          <w:rFonts w:ascii="Times New Roman" w:hAnsi="Times New Roman" w:cs="Times New Roman"/>
          <w:sz w:val="20"/>
          <w:szCs w:val="20"/>
        </w:rPr>
        <w:t xml:space="preserve"> от 25 декабря 2013 года № 2806</w:t>
      </w:r>
    </w:p>
    <w:p w:rsidR="00507695" w:rsidRDefault="00507695" w:rsidP="00507695">
      <w:pPr>
        <w:pStyle w:val="a3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«О</w:t>
      </w:r>
      <w:r w:rsidR="00D2100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муниципальной программе «Социально-экономическое развитие коренных малочисленных народов Севера Ко</w:t>
      </w:r>
      <w:r w:rsidR="00C20AE2">
        <w:rPr>
          <w:rFonts w:ascii="Times New Roman" w:hAnsi="Times New Roman" w:cs="Times New Roman"/>
          <w:sz w:val="20"/>
          <w:szCs w:val="20"/>
        </w:rPr>
        <w:t>ндинского района на 2014 – 2016 годы</w:t>
      </w:r>
      <w:r w:rsidR="00032C37">
        <w:rPr>
          <w:rFonts w:ascii="Times New Roman" w:hAnsi="Times New Roman" w:cs="Times New Roman"/>
          <w:sz w:val="20"/>
          <w:szCs w:val="20"/>
        </w:rPr>
        <w:t xml:space="preserve"> и на период до 2020 года</w:t>
      </w:r>
      <w:r>
        <w:rPr>
          <w:rFonts w:ascii="Times New Roman" w:hAnsi="Times New Roman" w:cs="Times New Roman"/>
          <w:sz w:val="20"/>
          <w:szCs w:val="20"/>
        </w:rPr>
        <w:t>» (далее – постановление) следующие изменения:</w:t>
      </w:r>
    </w:p>
    <w:p w:rsidR="00442C11" w:rsidRDefault="00E96D95" w:rsidP="00507695">
      <w:pPr>
        <w:pStyle w:val="a3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Столбец «утверждено в бюджете» с</w:t>
      </w:r>
      <w:r w:rsidR="00507695" w:rsidRPr="00BA4EC9">
        <w:rPr>
          <w:rFonts w:ascii="Times New Roman" w:hAnsi="Times New Roman" w:cs="Times New Roman"/>
          <w:sz w:val="20"/>
          <w:szCs w:val="20"/>
        </w:rPr>
        <w:t>трок</w:t>
      </w:r>
      <w:r>
        <w:rPr>
          <w:rFonts w:ascii="Times New Roman" w:hAnsi="Times New Roman" w:cs="Times New Roman"/>
          <w:sz w:val="20"/>
          <w:szCs w:val="20"/>
        </w:rPr>
        <w:t>и</w:t>
      </w:r>
      <w:r w:rsidR="00507695" w:rsidRPr="00BA4EC9">
        <w:rPr>
          <w:rFonts w:ascii="Times New Roman" w:hAnsi="Times New Roman" w:cs="Times New Roman"/>
          <w:sz w:val="20"/>
          <w:szCs w:val="20"/>
        </w:rPr>
        <w:t xml:space="preserve"> «</w:t>
      </w:r>
      <w:r w:rsidR="006C5F83">
        <w:rPr>
          <w:rFonts w:ascii="Times New Roman" w:hAnsi="Times New Roman" w:cs="Times New Roman"/>
          <w:sz w:val="20"/>
          <w:szCs w:val="20"/>
        </w:rPr>
        <w:t>Финан</w:t>
      </w:r>
      <w:r w:rsidR="00442C11">
        <w:rPr>
          <w:rFonts w:ascii="Times New Roman" w:hAnsi="Times New Roman" w:cs="Times New Roman"/>
          <w:sz w:val="20"/>
          <w:szCs w:val="20"/>
        </w:rPr>
        <w:t>совое обеспечение муниципальной</w:t>
      </w:r>
    </w:p>
    <w:p w:rsidR="00507695" w:rsidRDefault="006C5F83" w:rsidP="00442C11">
      <w:pPr>
        <w:pStyle w:val="a3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программы</w:t>
      </w:r>
      <w:r w:rsidR="00507695" w:rsidRPr="00BA4EC9">
        <w:rPr>
          <w:rFonts w:ascii="Times New Roman" w:hAnsi="Times New Roman" w:cs="Times New Roman"/>
          <w:sz w:val="20"/>
          <w:szCs w:val="20"/>
        </w:rPr>
        <w:t>» Паспорта Программы  приложени</w:t>
      </w:r>
      <w:r w:rsidR="00507695">
        <w:rPr>
          <w:rFonts w:ascii="Times New Roman" w:hAnsi="Times New Roman" w:cs="Times New Roman"/>
          <w:sz w:val="20"/>
          <w:szCs w:val="20"/>
        </w:rPr>
        <w:t>я</w:t>
      </w:r>
      <w:r w:rsidR="00507695" w:rsidRPr="00BA4EC9">
        <w:rPr>
          <w:rFonts w:ascii="Times New Roman" w:hAnsi="Times New Roman" w:cs="Times New Roman"/>
          <w:sz w:val="20"/>
          <w:szCs w:val="20"/>
        </w:rPr>
        <w:t xml:space="preserve">  к постановлению изложить в следующей редакции</w:t>
      </w:r>
      <w:r w:rsidR="00507695">
        <w:rPr>
          <w:rFonts w:ascii="Times New Roman" w:hAnsi="Times New Roman" w:cs="Times New Roman"/>
          <w:sz w:val="20"/>
          <w:szCs w:val="20"/>
        </w:rPr>
        <w:t>:</w:t>
      </w:r>
    </w:p>
    <w:p w:rsidR="00AE6E70" w:rsidRDefault="00411980" w:rsidP="00411980">
      <w:pPr>
        <w:pStyle w:val="a3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735B98">
        <w:rPr>
          <w:rFonts w:ascii="Times New Roman" w:hAnsi="Times New Roman" w:cs="Times New Roman"/>
          <w:sz w:val="20"/>
          <w:szCs w:val="20"/>
        </w:rPr>
        <w:t>«</w:t>
      </w:r>
    </w:p>
    <w:tbl>
      <w:tblPr>
        <w:tblStyle w:val="a4"/>
        <w:tblW w:w="0" w:type="auto"/>
        <w:tblInd w:w="675" w:type="dxa"/>
        <w:tblLook w:val="04A0"/>
      </w:tblPr>
      <w:tblGrid>
        <w:gridCol w:w="4638"/>
        <w:gridCol w:w="4258"/>
      </w:tblGrid>
      <w:tr w:rsidR="00AE6E70" w:rsidRPr="00AE6E70" w:rsidTr="00411980">
        <w:tc>
          <w:tcPr>
            <w:tcW w:w="4638" w:type="dxa"/>
          </w:tcPr>
          <w:p w:rsidR="00AE6E70" w:rsidRPr="00AE6E70" w:rsidRDefault="006C5F83" w:rsidP="006C5F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муниципальной программы</w:t>
            </w:r>
          </w:p>
        </w:tc>
        <w:tc>
          <w:tcPr>
            <w:tcW w:w="4258" w:type="dxa"/>
          </w:tcPr>
          <w:p w:rsidR="006C5F83" w:rsidRPr="006C5F83" w:rsidRDefault="006C5F83" w:rsidP="006C5F8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6C5F83">
              <w:rPr>
                <w:rFonts w:ascii="Times New Roman" w:hAnsi="Times New Roman" w:cs="Times New Roman"/>
                <w:sz w:val="20"/>
                <w:szCs w:val="20"/>
              </w:rPr>
              <w:t>утверждено в бюджете: 1</w:t>
            </w:r>
            <w:r w:rsidR="00DC1B1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C5F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C1B1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C5F83">
              <w:rPr>
                <w:rFonts w:ascii="Times New Roman" w:hAnsi="Times New Roman" w:cs="Times New Roman"/>
                <w:sz w:val="20"/>
                <w:szCs w:val="20"/>
              </w:rPr>
              <w:t>62,85 тыс. рублей, в том числе:</w:t>
            </w:r>
          </w:p>
          <w:p w:rsidR="006C5F83" w:rsidRPr="006C5F83" w:rsidRDefault="006C5F83" w:rsidP="006C5F8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C5F83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 - 1</w:t>
            </w:r>
            <w:r w:rsidR="00DC1B1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6C5F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C1B1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C5F83">
              <w:rPr>
                <w:rFonts w:ascii="Times New Roman" w:hAnsi="Times New Roman" w:cs="Times New Roman"/>
                <w:sz w:val="20"/>
                <w:szCs w:val="20"/>
              </w:rPr>
              <w:t>36,6 тыс. рублей, федеральный бюджет - 926,250 тыс. рублей, из них - 2014 год - 3 620,85 тыс. рублей;</w:t>
            </w:r>
            <w:proofErr w:type="gramEnd"/>
          </w:p>
          <w:p w:rsidR="006C5F83" w:rsidRPr="006C5F83" w:rsidRDefault="006C5F83" w:rsidP="006C5F8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6C5F83">
              <w:rPr>
                <w:rFonts w:ascii="Times New Roman" w:hAnsi="Times New Roman" w:cs="Times New Roman"/>
                <w:sz w:val="20"/>
                <w:szCs w:val="20"/>
              </w:rPr>
              <w:t>- 2015 год - 5 825,7 тыс. рублей;</w:t>
            </w:r>
          </w:p>
          <w:p w:rsidR="006C5F83" w:rsidRPr="006C5F83" w:rsidRDefault="006C5F83" w:rsidP="006C5F83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6C5F83">
              <w:rPr>
                <w:rFonts w:ascii="Times New Roman" w:hAnsi="Times New Roman" w:cs="Times New Roman"/>
                <w:sz w:val="20"/>
                <w:szCs w:val="20"/>
              </w:rPr>
              <w:t xml:space="preserve">- 2016 год - 3 </w:t>
            </w:r>
            <w:r w:rsidR="00AD3B1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C5F83">
              <w:rPr>
                <w:rFonts w:ascii="Times New Roman" w:hAnsi="Times New Roman" w:cs="Times New Roman"/>
                <w:sz w:val="20"/>
                <w:szCs w:val="20"/>
              </w:rPr>
              <w:t>83,6 тыс. рублей;</w:t>
            </w:r>
          </w:p>
          <w:p w:rsidR="00AE6E70" w:rsidRPr="00AE6E70" w:rsidRDefault="006C5F83" w:rsidP="00AD3B1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C5F83">
              <w:rPr>
                <w:rFonts w:ascii="Times New Roman" w:hAnsi="Times New Roman" w:cs="Times New Roman"/>
                <w:sz w:val="20"/>
                <w:szCs w:val="20"/>
              </w:rPr>
              <w:t xml:space="preserve">- 2017 год - 3 </w:t>
            </w:r>
            <w:r w:rsidR="00AD3B1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6C5F83">
              <w:rPr>
                <w:rFonts w:ascii="Times New Roman" w:hAnsi="Times New Roman" w:cs="Times New Roman"/>
                <w:sz w:val="20"/>
                <w:szCs w:val="20"/>
              </w:rPr>
              <w:t>32,7 тыс. рублей.</w:t>
            </w:r>
          </w:p>
        </w:tc>
      </w:tr>
    </w:tbl>
    <w:p w:rsidR="00AE6E70" w:rsidRDefault="00AE6E70" w:rsidP="00AE6E70">
      <w:pPr>
        <w:pStyle w:val="a3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ab/>
      </w:r>
    </w:p>
    <w:p w:rsidR="00103EBC" w:rsidRPr="00103EBC" w:rsidRDefault="00AF2EA7" w:rsidP="00AE6E70">
      <w:pPr>
        <w:pStyle w:val="a3"/>
        <w:numPr>
          <w:ilvl w:val="1"/>
          <w:numId w:val="1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В столбце 12 Таблицы 2 приложения к постановлению по мероприятию</w:t>
      </w:r>
      <w:r w:rsidR="00103EBC">
        <w:rPr>
          <w:rFonts w:ascii="Times New Roman" w:hAnsi="Times New Roman" w:cs="Times New Roman"/>
          <w:sz w:val="20"/>
          <w:szCs w:val="20"/>
        </w:rPr>
        <w:t>:</w:t>
      </w:r>
    </w:p>
    <w:p w:rsidR="00442C11" w:rsidRDefault="00103EBC" w:rsidP="00103EBC">
      <w:pPr>
        <w:pStyle w:val="a3"/>
        <w:spacing w:line="276" w:lineRule="auto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>-</w:t>
      </w:r>
      <w:r w:rsidR="00AF2EA7">
        <w:rPr>
          <w:rFonts w:ascii="Times New Roman" w:hAnsi="Times New Roman" w:cs="Times New Roman"/>
          <w:sz w:val="20"/>
          <w:szCs w:val="20"/>
        </w:rPr>
        <w:t xml:space="preserve"> </w:t>
      </w:r>
      <w:r w:rsidR="00AF2EA7" w:rsidRPr="00AF2EA7">
        <w:rPr>
          <w:rFonts w:ascii="Times New Roman" w:hAnsi="Times New Roman" w:cs="Times New Roman"/>
        </w:rPr>
        <w:t>«</w:t>
      </w:r>
      <w:r w:rsidR="00AF2EA7">
        <w:rPr>
          <w:rFonts w:ascii="Times New Roman" w:hAnsi="Times New Roman" w:cs="Times New Roman"/>
        </w:rPr>
        <w:t>Осуществление</w:t>
      </w:r>
      <w:r>
        <w:rPr>
          <w:rFonts w:ascii="Times New Roman" w:hAnsi="Times New Roman" w:cs="Times New Roman"/>
        </w:rPr>
        <w:t xml:space="preserve"> </w:t>
      </w:r>
      <w:r w:rsidR="00AF2EA7" w:rsidRPr="00AF2EA7">
        <w:rPr>
          <w:rFonts w:ascii="Times New Roman" w:hAnsi="Times New Roman" w:cs="Times New Roman"/>
        </w:rPr>
        <w:t>государственной поддержк</w:t>
      </w:r>
      <w:r w:rsidR="00442C11">
        <w:rPr>
          <w:rFonts w:ascii="Times New Roman" w:hAnsi="Times New Roman" w:cs="Times New Roman"/>
        </w:rPr>
        <w:t>и в виде выплаты единовременной</w:t>
      </w:r>
    </w:p>
    <w:p w:rsidR="000B53B3" w:rsidRDefault="00AF2EA7" w:rsidP="00442C1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AF2EA7">
        <w:rPr>
          <w:rFonts w:ascii="Times New Roman" w:hAnsi="Times New Roman" w:cs="Times New Roman"/>
        </w:rPr>
        <w:t xml:space="preserve">финансовой помощи молодым специалистам из числа коренных малочисленных народов, работающим в местах традиционного проживания и традиционной хозяйственной деятельности, на обустройство быта» </w:t>
      </w:r>
      <w:r>
        <w:rPr>
          <w:rFonts w:ascii="Times New Roman" w:hAnsi="Times New Roman" w:cs="Times New Roman"/>
        </w:rPr>
        <w:t>цифру «400,0» заменить на «200,00»</w:t>
      </w:r>
      <w:r w:rsidR="00103EBC">
        <w:rPr>
          <w:rFonts w:ascii="Times New Roman" w:hAnsi="Times New Roman" w:cs="Times New Roman"/>
        </w:rPr>
        <w:t>;</w:t>
      </w:r>
    </w:p>
    <w:p w:rsidR="00442C11" w:rsidRDefault="00103EBC" w:rsidP="00103EBC">
      <w:pPr>
        <w:pStyle w:val="a3"/>
        <w:spacing w:line="276" w:lineRule="auto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0B53B3">
        <w:rPr>
          <w:rFonts w:ascii="Times New Roman" w:hAnsi="Times New Roman" w:cs="Times New Roman"/>
        </w:rPr>
        <w:t xml:space="preserve"> </w:t>
      </w:r>
      <w:r w:rsidR="00AD3B10">
        <w:rPr>
          <w:rFonts w:ascii="Times New Roman" w:hAnsi="Times New Roman" w:cs="Times New Roman"/>
        </w:rPr>
        <w:t xml:space="preserve"> </w:t>
      </w:r>
      <w:r w:rsidR="000B53B3">
        <w:rPr>
          <w:rFonts w:ascii="Times New Roman" w:hAnsi="Times New Roman" w:cs="Times New Roman"/>
        </w:rPr>
        <w:t>«Всего по задаче 1»</w:t>
      </w:r>
      <w:r w:rsidR="00AF2EA7">
        <w:rPr>
          <w:rFonts w:ascii="Times New Roman" w:hAnsi="Times New Roman" w:cs="Times New Roman"/>
        </w:rPr>
        <w:t xml:space="preserve"> </w:t>
      </w:r>
      <w:r w:rsidR="009C46B6">
        <w:rPr>
          <w:rFonts w:ascii="Times New Roman" w:hAnsi="Times New Roman" w:cs="Times New Roman"/>
        </w:rPr>
        <w:t>в строках «всего» и «бюджет автономного округа»</w:t>
      </w:r>
      <w:r>
        <w:rPr>
          <w:rFonts w:ascii="Times New Roman" w:hAnsi="Times New Roman" w:cs="Times New Roman"/>
        </w:rPr>
        <w:t xml:space="preserve"> цифру «3 983,6»</w:t>
      </w:r>
    </w:p>
    <w:p w:rsidR="00AE6E70" w:rsidRDefault="00103EBC" w:rsidP="00442C1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заменить на цифру</w:t>
      </w:r>
      <w:proofErr w:type="gramEnd"/>
      <w:r>
        <w:rPr>
          <w:rFonts w:ascii="Times New Roman" w:hAnsi="Times New Roman" w:cs="Times New Roman"/>
        </w:rPr>
        <w:t xml:space="preserve"> «3 783,6»;</w:t>
      </w:r>
    </w:p>
    <w:p w:rsidR="00103EBC" w:rsidRDefault="00103EBC" w:rsidP="00103EBC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AD3B1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AD3B10">
        <w:rPr>
          <w:rFonts w:ascii="Times New Roman" w:hAnsi="Times New Roman" w:cs="Times New Roman"/>
        </w:rPr>
        <w:t>Итого по</w:t>
      </w:r>
      <w:r>
        <w:rPr>
          <w:rFonts w:ascii="Times New Roman" w:hAnsi="Times New Roman" w:cs="Times New Roman"/>
        </w:rPr>
        <w:t xml:space="preserve"> программе</w:t>
      </w:r>
      <w:r w:rsidR="00AD3B10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>»</w:t>
      </w:r>
      <w:r w:rsidR="00AD3B10">
        <w:rPr>
          <w:rFonts w:ascii="Times New Roman" w:hAnsi="Times New Roman" w:cs="Times New Roman"/>
        </w:rPr>
        <w:t xml:space="preserve"> в строк</w:t>
      </w:r>
      <w:r w:rsidR="009C46B6">
        <w:rPr>
          <w:rFonts w:ascii="Times New Roman" w:hAnsi="Times New Roman" w:cs="Times New Roman"/>
        </w:rPr>
        <w:t>ах</w:t>
      </w:r>
      <w:r w:rsidR="00AD3B10">
        <w:rPr>
          <w:rFonts w:ascii="Times New Roman" w:hAnsi="Times New Roman" w:cs="Times New Roman"/>
        </w:rPr>
        <w:t xml:space="preserve"> «всего»</w:t>
      </w:r>
      <w:r w:rsidR="009C46B6">
        <w:rPr>
          <w:rFonts w:ascii="Times New Roman" w:hAnsi="Times New Roman" w:cs="Times New Roman"/>
        </w:rPr>
        <w:t xml:space="preserve"> и «бюджет автономного округа»</w:t>
      </w:r>
      <w:r>
        <w:rPr>
          <w:rFonts w:ascii="Times New Roman" w:hAnsi="Times New Roman" w:cs="Times New Roman"/>
        </w:rPr>
        <w:t xml:space="preserve"> цифру «3 983,6» </w:t>
      </w:r>
      <w:proofErr w:type="gramStart"/>
      <w:r>
        <w:rPr>
          <w:rFonts w:ascii="Times New Roman" w:hAnsi="Times New Roman" w:cs="Times New Roman"/>
        </w:rPr>
        <w:t>заменить на цифру</w:t>
      </w:r>
      <w:proofErr w:type="gramEnd"/>
      <w:r>
        <w:rPr>
          <w:rFonts w:ascii="Times New Roman" w:hAnsi="Times New Roman" w:cs="Times New Roman"/>
        </w:rPr>
        <w:t xml:space="preserve"> «3 783,6»</w:t>
      </w:r>
      <w:r w:rsidR="00442C11">
        <w:rPr>
          <w:rFonts w:ascii="Times New Roman" w:hAnsi="Times New Roman" w:cs="Times New Roman"/>
        </w:rPr>
        <w:t>;</w:t>
      </w:r>
    </w:p>
    <w:p w:rsidR="00AD3B10" w:rsidRDefault="00E96D95" w:rsidP="00103EBC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  В столбце 6 Таблицы 2 приложения к постановлению по мероприятию:</w:t>
      </w:r>
    </w:p>
    <w:p w:rsidR="00442C11" w:rsidRDefault="00E96D95" w:rsidP="00E96D95">
      <w:pPr>
        <w:pStyle w:val="a3"/>
        <w:spacing w:line="276" w:lineRule="auto"/>
        <w:ind w:left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«Всего по задаче 1»  </w:t>
      </w:r>
      <w:r w:rsidR="009C46B6">
        <w:rPr>
          <w:rFonts w:ascii="Times New Roman" w:hAnsi="Times New Roman" w:cs="Times New Roman"/>
        </w:rPr>
        <w:t>в строке «всего» циф</w:t>
      </w:r>
      <w:r>
        <w:rPr>
          <w:rFonts w:ascii="Times New Roman" w:hAnsi="Times New Roman" w:cs="Times New Roman"/>
        </w:rPr>
        <w:t xml:space="preserve">ру «17 062,85» </w:t>
      </w:r>
      <w:proofErr w:type="gramStart"/>
      <w:r>
        <w:rPr>
          <w:rFonts w:ascii="Times New Roman" w:hAnsi="Times New Roman" w:cs="Times New Roman"/>
        </w:rPr>
        <w:t>заменить на цифру</w:t>
      </w:r>
      <w:proofErr w:type="gramEnd"/>
      <w:r>
        <w:rPr>
          <w:rFonts w:ascii="Times New Roman" w:hAnsi="Times New Roman" w:cs="Times New Roman"/>
        </w:rPr>
        <w:t xml:space="preserve"> «16 862,85»</w:t>
      </w:r>
      <w:r w:rsidR="00442C11">
        <w:rPr>
          <w:rFonts w:ascii="Times New Roman" w:hAnsi="Times New Roman" w:cs="Times New Roman"/>
        </w:rPr>
        <w:t>,</w:t>
      </w:r>
    </w:p>
    <w:p w:rsidR="00E96D95" w:rsidRDefault="009C46B6" w:rsidP="00442C11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сроке «бюджет автономного округа» цифру «16 136,6» на цифру «15 936,6»</w:t>
      </w:r>
      <w:r w:rsidR="00E96D95">
        <w:rPr>
          <w:rFonts w:ascii="Times New Roman" w:hAnsi="Times New Roman" w:cs="Times New Roman"/>
        </w:rPr>
        <w:t>;</w:t>
      </w:r>
    </w:p>
    <w:p w:rsidR="00E96D95" w:rsidRDefault="00E96D95" w:rsidP="00E96D95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«Итого по программе 1» в строке «всего» цифру «</w:t>
      </w:r>
      <w:r w:rsidR="009C46B6">
        <w:rPr>
          <w:rFonts w:ascii="Times New Roman" w:hAnsi="Times New Roman" w:cs="Times New Roman"/>
        </w:rPr>
        <w:t>17 062,85</w:t>
      </w:r>
      <w:r>
        <w:rPr>
          <w:rFonts w:ascii="Times New Roman" w:hAnsi="Times New Roman" w:cs="Times New Roman"/>
        </w:rPr>
        <w:t xml:space="preserve">» </w:t>
      </w:r>
      <w:proofErr w:type="gramStart"/>
      <w:r>
        <w:rPr>
          <w:rFonts w:ascii="Times New Roman" w:hAnsi="Times New Roman" w:cs="Times New Roman"/>
        </w:rPr>
        <w:t>заменить на цифру</w:t>
      </w:r>
      <w:proofErr w:type="gramEnd"/>
      <w:r>
        <w:rPr>
          <w:rFonts w:ascii="Times New Roman" w:hAnsi="Times New Roman" w:cs="Times New Roman"/>
        </w:rPr>
        <w:t xml:space="preserve"> «</w:t>
      </w:r>
      <w:r w:rsidR="009C46B6">
        <w:rPr>
          <w:rFonts w:ascii="Times New Roman" w:hAnsi="Times New Roman" w:cs="Times New Roman"/>
        </w:rPr>
        <w:t>16 862,85</w:t>
      </w:r>
      <w:r>
        <w:rPr>
          <w:rFonts w:ascii="Times New Roman" w:hAnsi="Times New Roman" w:cs="Times New Roman"/>
        </w:rPr>
        <w:t>», в строке «бюджет автономного округа»</w:t>
      </w:r>
      <w:r w:rsidR="009C46B6">
        <w:rPr>
          <w:rFonts w:ascii="Times New Roman" w:hAnsi="Times New Roman" w:cs="Times New Roman"/>
        </w:rPr>
        <w:t xml:space="preserve"> цифру «16 136,6» на цифру «15 936,6»</w:t>
      </w:r>
    </w:p>
    <w:p w:rsidR="00411980" w:rsidRDefault="00442C11" w:rsidP="00442C11">
      <w:pPr>
        <w:pStyle w:val="a3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</w:t>
      </w:r>
      <w:r>
        <w:rPr>
          <w:rFonts w:ascii="Times New Roman" w:hAnsi="Times New Roman" w:cs="Times New Roman"/>
          <w:sz w:val="20"/>
          <w:szCs w:val="20"/>
        </w:rPr>
        <w:tab/>
        <w:t xml:space="preserve">  2.  </w:t>
      </w:r>
      <w:r w:rsidR="00507695" w:rsidRPr="00411980">
        <w:rPr>
          <w:rFonts w:ascii="Times New Roman" w:hAnsi="Times New Roman" w:cs="Times New Roman"/>
          <w:sz w:val="20"/>
          <w:szCs w:val="20"/>
        </w:rPr>
        <w:t xml:space="preserve">Постановление опубликовать в газете «Кондинский вестник» и </w:t>
      </w:r>
      <w:r w:rsidR="00411980">
        <w:rPr>
          <w:rFonts w:ascii="Times New Roman" w:hAnsi="Times New Roman" w:cs="Times New Roman"/>
          <w:sz w:val="20"/>
          <w:szCs w:val="20"/>
        </w:rPr>
        <w:t xml:space="preserve">разместить на </w:t>
      </w:r>
      <w:proofErr w:type="gramStart"/>
      <w:r w:rsidR="00411980">
        <w:rPr>
          <w:rFonts w:ascii="Times New Roman" w:hAnsi="Times New Roman" w:cs="Times New Roman"/>
          <w:sz w:val="20"/>
          <w:szCs w:val="20"/>
        </w:rPr>
        <w:t>официальном</w:t>
      </w:r>
      <w:proofErr w:type="gramEnd"/>
    </w:p>
    <w:p w:rsidR="00507695" w:rsidRPr="00411980" w:rsidRDefault="00411980" w:rsidP="0041198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411980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="004B5F84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07695" w:rsidRPr="00411980">
        <w:rPr>
          <w:rFonts w:ascii="Times New Roman" w:hAnsi="Times New Roman" w:cs="Times New Roman"/>
          <w:sz w:val="20"/>
          <w:szCs w:val="20"/>
        </w:rPr>
        <w:t>органов местного самоуправления муниципального образования Кондинский район.</w:t>
      </w:r>
    </w:p>
    <w:p w:rsidR="00507695" w:rsidRDefault="00507695" w:rsidP="00507695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ab/>
      </w:r>
      <w:r w:rsidR="00AE6E70">
        <w:rPr>
          <w:rFonts w:ascii="Times New Roman" w:hAnsi="Times New Roman" w:cs="Times New Roman"/>
          <w:sz w:val="20"/>
          <w:szCs w:val="20"/>
        </w:rPr>
        <w:t>3</w:t>
      </w:r>
      <w:r>
        <w:rPr>
          <w:rFonts w:ascii="Times New Roman" w:hAnsi="Times New Roman" w:cs="Times New Roman"/>
          <w:sz w:val="20"/>
          <w:szCs w:val="20"/>
        </w:rPr>
        <w:t>.  Настоящее постановление вступает в силу после его официального опубликования.</w:t>
      </w:r>
    </w:p>
    <w:p w:rsidR="00507695" w:rsidRDefault="00507695" w:rsidP="0050769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507695" w:rsidRDefault="00507695" w:rsidP="00507695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E6311D" w:rsidRDefault="00507695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Глава района                                                                                                               </w:t>
      </w:r>
      <w:r w:rsidR="00411980">
        <w:rPr>
          <w:rFonts w:ascii="Times New Roman" w:hAnsi="Times New Roman" w:cs="Times New Roman"/>
          <w:sz w:val="20"/>
          <w:szCs w:val="20"/>
        </w:rPr>
        <w:t xml:space="preserve">         </w:t>
      </w:r>
      <w:r w:rsidR="00AE6E70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     А.В. Дубовик</w:t>
      </w: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  <w:sectPr w:rsidR="00803E4F" w:rsidSect="00E31D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374" w:type="dxa"/>
        <w:tblInd w:w="80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4374"/>
      </w:tblGrid>
      <w:tr w:rsidR="00803E4F" w:rsidRPr="00B62E1E" w:rsidTr="00445E4D">
        <w:trPr>
          <w:trHeight w:val="290"/>
        </w:trPr>
        <w:tc>
          <w:tcPr>
            <w:tcW w:w="14374" w:type="dxa"/>
          </w:tcPr>
          <w:p w:rsidR="00803E4F" w:rsidRPr="00B62E1E" w:rsidRDefault="00803E4F" w:rsidP="00445E4D">
            <w:pPr>
              <w:pStyle w:val="1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62E1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Таблица 2</w:t>
            </w:r>
          </w:p>
        </w:tc>
      </w:tr>
    </w:tbl>
    <w:p w:rsidR="00803E4F" w:rsidRPr="00B62E1E" w:rsidRDefault="00803E4F" w:rsidP="00803E4F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5002" w:type="pct"/>
        <w:jc w:val="center"/>
        <w:tblInd w:w="44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1682"/>
        <w:gridCol w:w="1711"/>
        <w:gridCol w:w="1494"/>
        <w:gridCol w:w="656"/>
        <w:gridCol w:w="736"/>
        <w:gridCol w:w="794"/>
        <w:gridCol w:w="656"/>
        <w:gridCol w:w="656"/>
        <w:gridCol w:w="656"/>
        <w:gridCol w:w="656"/>
        <w:gridCol w:w="656"/>
        <w:gridCol w:w="696"/>
        <w:gridCol w:w="696"/>
        <w:gridCol w:w="696"/>
        <w:gridCol w:w="640"/>
        <w:gridCol w:w="696"/>
        <w:gridCol w:w="640"/>
        <w:gridCol w:w="696"/>
        <w:gridCol w:w="640"/>
      </w:tblGrid>
      <w:tr w:rsidR="00803E4F" w:rsidRPr="00B62E1E" w:rsidTr="00445E4D">
        <w:trPr>
          <w:trHeight w:val="360"/>
          <w:jc w:val="center"/>
        </w:trPr>
        <w:tc>
          <w:tcPr>
            <w:tcW w:w="5000" w:type="pct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62E1E">
              <w:rPr>
                <w:rFonts w:ascii="Times New Roman" w:hAnsi="Times New Roman" w:cs="Times New Roman"/>
                <w:bCs/>
                <w:color w:val="26282F"/>
                <w:sz w:val="18"/>
                <w:szCs w:val="18"/>
              </w:rPr>
              <w:t>Перечень программных мероприятий</w:t>
            </w:r>
          </w:p>
        </w:tc>
      </w:tr>
      <w:tr w:rsidR="00803E4F" w:rsidRPr="00B62E1E" w:rsidTr="00445E4D">
        <w:trPr>
          <w:trHeight w:val="300"/>
          <w:jc w:val="center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tabs>
                <w:tab w:val="center" w:pos="5704"/>
              </w:tabs>
              <w:ind w:right="-885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Мероприятия муниципальной программы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Ответственный исполнитель / соисполнитель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3352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Финансовые затраты на реализацию (тыс. рублей)</w:t>
            </w:r>
          </w:p>
        </w:tc>
      </w:tr>
      <w:tr w:rsidR="00803E4F" w:rsidRPr="00B62E1E" w:rsidTr="00445E4D">
        <w:trPr>
          <w:gridAfter w:val="1"/>
          <w:wAfter w:w="131" w:type="pct"/>
          <w:trHeight w:val="300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763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03E4F" w:rsidRPr="00B62E1E" w:rsidRDefault="00803E4F" w:rsidP="00445E4D">
            <w:pPr>
              <w:tabs>
                <w:tab w:val="center" w:pos="1397"/>
              </w:tabs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том числе</w:t>
            </w:r>
          </w:p>
        </w:tc>
      </w:tr>
      <w:tr w:rsidR="00803E4F" w:rsidRPr="00B62E1E" w:rsidTr="00445E4D">
        <w:trPr>
          <w:trHeight w:val="164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4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2016</w:t>
            </w:r>
          </w:p>
        </w:tc>
        <w:tc>
          <w:tcPr>
            <w:tcW w:w="4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2017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2018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2019</w:t>
            </w:r>
          </w:p>
        </w:tc>
        <w:tc>
          <w:tcPr>
            <w:tcW w:w="3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</w:t>
            </w:r>
          </w:p>
        </w:tc>
      </w:tr>
      <w:tr w:rsidR="00803E4F" w:rsidRPr="00B62E1E" w:rsidTr="00445E4D">
        <w:trPr>
          <w:trHeight w:val="1560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План по программе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Утверждено в бюджете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План по программе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Утверждено в бюджете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План по программе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Утверждено в бюджете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План по программе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Утверждено в бюджете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План по программе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Утверждено в бюджете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План по программе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Утверждено в бюджете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План по программе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Утверждено в бюджете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План по программе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Утверждено в бюджете</w:t>
            </w:r>
          </w:p>
        </w:tc>
      </w:tr>
      <w:tr w:rsidR="00803E4F" w:rsidRPr="00B62E1E" w:rsidTr="00445E4D">
        <w:trPr>
          <w:trHeight w:val="300"/>
          <w:jc w:val="center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18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19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20</w:t>
            </w: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                                                                                    Цель: Создание условий для обеспечения устойчивого экономического и социально-культурного развития коренных малочисленных народов Севера автономного округа,</w:t>
            </w:r>
          </w:p>
          <w:p w:rsidR="00803E4F" w:rsidRPr="00B62E1E" w:rsidRDefault="00803E4F" w:rsidP="00445E4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проживающих</w:t>
            </w:r>
            <w:proofErr w:type="gramEnd"/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в Кондинском районе, на основе рационального природопользования, сохранения исконной среды обитания, </w:t>
            </w:r>
          </w:p>
          <w:p w:rsidR="00803E4F" w:rsidRPr="00B62E1E" w:rsidRDefault="00803E4F" w:rsidP="00445E4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традиционной культуры и на основе комплексного развития традиционных отраслей.</w:t>
            </w: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Default="00803E4F" w:rsidP="00445E4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Подпрограмма I.1. Развитие традиционного хозяйствования коренных малочисленных народов с учетом обеспечения защиты исконной среды обитания </w:t>
            </w:r>
          </w:p>
          <w:p w:rsidR="00803E4F" w:rsidRPr="00B62E1E" w:rsidRDefault="00803E4F" w:rsidP="00445E4D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и традиционного образа жизни</w:t>
            </w: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5000" w:type="pct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Задача 1. Содействие развитию экономики традиционных форм хозяйствования</w:t>
            </w: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br/>
              <w:t>коренных малочисленных народов и, как следствие, увеличение занятости населения</w:t>
            </w: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Осуществление государственной поддержки юридических и физических лиц из числа коренных малочисленных народов, осуществляющих традиционную хозяйственную деятельность, на обустройство земельных участков территорий традиционного природопользования, территорий предназначенных </w:t>
            </w: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для пользования объектами </w:t>
            </w:r>
          </w:p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животного мира, водными биологическими ресурсами, на приобретение материально-технических средств, на приобретение северных оленей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Комитет по комитет несырьевого сектора экономики и поддержки предпринимательства администрации Кондинского района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17 871,05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11 091,05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2 634,35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2 634,35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4 347,4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4347,4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1 850,5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1 850,5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2 259,7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2 259,7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2 259,7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2 259,7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2 259,7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926,25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926,25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926,25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926,25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16 950,1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10 171,0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1 708,10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1 708,1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4347,4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4347,4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1 850,5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1 850,5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2 259,7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2259,7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2 259,7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2 259,7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2 259,7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программа «Сотрудничество»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внебюджетные источники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1.2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Субсидирование продукции традиционной хозяйственной деятельности (пушнина, мясо диких животных, боровой дичи)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несырьевого сектора экономики и поддержки предпринимательства администрации Кондинского района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8 834,6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5 045,6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786,5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786,5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1 263,0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1263,0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1 733,1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1 733,1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1 263,0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1263,0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1 263,0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1 263,0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1 263,0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8 834,6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5 045,6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786,5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786,5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1 263,0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1263,0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1 733,1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1 733,1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1 263,0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1263,0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1 263,0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1 263,0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1 263,0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программа «Сотрудничество»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внебюджетные источники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1.3.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Осуществление государственной поддержки в виде выплаты единовременной финансовой помощи молодым специалистам из числа коренных малочисленных народов, работающим в местах традиционного проживания и традиционной </w:t>
            </w: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хозяйственной деятельности, на обустройство быта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комитет несырьевого сектора экономики и поддержки предпринимательства администрации Кондинского района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1 200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400,00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программа «Сотрудничество»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иные внебюджетные </w:t>
            </w: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источники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1.4.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Компенсация расходов на оплату обучения правилам безопасного обращения с оружием и проезда к месту нахождения организации, имеющей право проводить подготовку лиц в целях изучения правил безопасного обращения с оружием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несырьевого сектора экономики и поддержки предпринимательства администрации Кондинского района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55,3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25,3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55,3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25,3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программа «Сотрудничество»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внебюджетные источники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Итого по задаче 1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комитет несырьевого сектора экономики и поддержки предпринимательства администрации Кондинского района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27 960,95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sz w:val="16"/>
                <w:szCs w:val="16"/>
              </w:rPr>
              <w:t>16 862,85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3 620,85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3 620,85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5825,7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5825,7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983 ,6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sz w:val="16"/>
                <w:szCs w:val="16"/>
              </w:rPr>
              <w:t>3783,6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632,7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632,7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632,7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926,25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sz w:val="16"/>
                <w:szCs w:val="16"/>
              </w:rPr>
              <w:t>926,25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926,25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926,25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27 034,7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sz w:val="16"/>
                <w:szCs w:val="16"/>
              </w:rPr>
              <w:t>15936,6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2 694,6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2 694,6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5825,7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5825,7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983,6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sz w:val="16"/>
                <w:szCs w:val="16"/>
              </w:rPr>
              <w:t>3783,6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632,7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632,7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632,7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632,7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программа «Сотрудничество»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внебюджетные источники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Итого по подпрограмме 1 </w:t>
            </w: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комитет несырьевого сектора экономики и поддержки предпринимательства администрации </w:t>
            </w: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Кондинского района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всего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27 960,95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sz w:val="16"/>
                <w:szCs w:val="16"/>
              </w:rPr>
              <w:t>16 862,85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3 620,85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3 620,85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5825,7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5825,7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3 983,6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3 783,6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3 632,7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926,25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sz w:val="16"/>
                <w:szCs w:val="16"/>
              </w:rPr>
              <w:t>926,25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926,25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926,25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27 034,7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15936,6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2 694,6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2 694,6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5825,7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5825,7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3 983,6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3 783,6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3 632,7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программа «Сотрудничество»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внебюджетные источники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227"/>
          <w:jc w:val="center"/>
        </w:trPr>
        <w:tc>
          <w:tcPr>
            <w:tcW w:w="1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 по муниципальной программе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27 960,95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16 862,85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3 620,85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3 620,85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5825,7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5825,7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3 983,6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3 783,6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3 632,7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бюджет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926,25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926,25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926,25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926,25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бюджет автономного округа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27 034,7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15936,6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2 694,6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2 694,6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5825,7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5825,7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3 983,6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3 783,6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3 632,7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3632,7</w:t>
            </w: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программа «Сотрудничество»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03E4F" w:rsidRPr="00B62E1E" w:rsidTr="00445E4D">
        <w:trPr>
          <w:trHeight w:val="68"/>
          <w:jc w:val="center"/>
        </w:trPr>
        <w:tc>
          <w:tcPr>
            <w:tcW w:w="1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62E1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иные внебюджетные источники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03E4F" w:rsidRPr="00B62E1E" w:rsidRDefault="00803E4F" w:rsidP="00445E4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03E4F" w:rsidRPr="00B62E1E" w:rsidRDefault="00803E4F" w:rsidP="00803E4F">
      <w:pPr>
        <w:rPr>
          <w:rFonts w:ascii="Times New Roman" w:hAnsi="Times New Roman" w:cs="Times New Roman"/>
          <w:color w:val="000000"/>
          <w:sz w:val="16"/>
          <w:szCs w:val="16"/>
        </w:rPr>
      </w:pPr>
    </w:p>
    <w:p w:rsidR="00803E4F" w:rsidRPr="00B62E1E" w:rsidRDefault="00803E4F" w:rsidP="00803E4F">
      <w:pPr>
        <w:rPr>
          <w:rFonts w:ascii="Times New Roman" w:hAnsi="Times New Roman" w:cs="Times New Roman"/>
          <w:sz w:val="16"/>
          <w:szCs w:val="16"/>
        </w:rPr>
      </w:pPr>
    </w:p>
    <w:p w:rsidR="00803E4F" w:rsidRDefault="00803E4F" w:rsidP="00735B98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</w:p>
    <w:sectPr w:rsidR="00803E4F" w:rsidSect="00B62E1E">
      <w:pgSz w:w="16838" w:h="11906" w:orient="landscape" w:code="9"/>
      <w:pgMar w:top="1134" w:right="567" w:bottom="567" w:left="28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F67CB8"/>
    <w:multiLevelType w:val="multilevel"/>
    <w:tmpl w:val="DD26856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7695"/>
    <w:rsid w:val="00032C37"/>
    <w:rsid w:val="00042C97"/>
    <w:rsid w:val="00046EA2"/>
    <w:rsid w:val="00081EAC"/>
    <w:rsid w:val="0008535B"/>
    <w:rsid w:val="000B53B3"/>
    <w:rsid w:val="00103EBC"/>
    <w:rsid w:val="00161404"/>
    <w:rsid w:val="002420E5"/>
    <w:rsid w:val="002529E1"/>
    <w:rsid w:val="002643CA"/>
    <w:rsid w:val="003540B8"/>
    <w:rsid w:val="003A1AA9"/>
    <w:rsid w:val="00411980"/>
    <w:rsid w:val="00442C11"/>
    <w:rsid w:val="004A1A6D"/>
    <w:rsid w:val="004A5551"/>
    <w:rsid w:val="004B5F84"/>
    <w:rsid w:val="004F6881"/>
    <w:rsid w:val="00507695"/>
    <w:rsid w:val="00573369"/>
    <w:rsid w:val="006B45AB"/>
    <w:rsid w:val="006C5F83"/>
    <w:rsid w:val="00735B98"/>
    <w:rsid w:val="00791767"/>
    <w:rsid w:val="007A410F"/>
    <w:rsid w:val="007F195A"/>
    <w:rsid w:val="00803E4F"/>
    <w:rsid w:val="0084690A"/>
    <w:rsid w:val="009C0203"/>
    <w:rsid w:val="009C46B6"/>
    <w:rsid w:val="00AD3B10"/>
    <w:rsid w:val="00AE6E70"/>
    <w:rsid w:val="00AF2EA7"/>
    <w:rsid w:val="00B2033B"/>
    <w:rsid w:val="00B968AC"/>
    <w:rsid w:val="00BA1E92"/>
    <w:rsid w:val="00BD5FB0"/>
    <w:rsid w:val="00C20AE2"/>
    <w:rsid w:val="00C3554A"/>
    <w:rsid w:val="00C7384F"/>
    <w:rsid w:val="00CE2917"/>
    <w:rsid w:val="00D21004"/>
    <w:rsid w:val="00D5534F"/>
    <w:rsid w:val="00DC1B1B"/>
    <w:rsid w:val="00DD5077"/>
    <w:rsid w:val="00E31DDA"/>
    <w:rsid w:val="00E6311D"/>
    <w:rsid w:val="00E96D95"/>
    <w:rsid w:val="00EF7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DDA"/>
  </w:style>
  <w:style w:type="paragraph" w:styleId="1">
    <w:name w:val="heading 1"/>
    <w:aliases w:val="!Части документа"/>
    <w:basedOn w:val="a"/>
    <w:next w:val="a"/>
    <w:link w:val="10"/>
    <w:qFormat/>
    <w:rsid w:val="00803E4F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7695"/>
    <w:pPr>
      <w:spacing w:after="0" w:line="240" w:lineRule="auto"/>
    </w:pPr>
  </w:style>
  <w:style w:type="table" w:styleId="a4">
    <w:name w:val="Table Grid"/>
    <w:basedOn w:val="a1"/>
    <w:uiPriority w:val="59"/>
    <w:rsid w:val="005076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11980"/>
    <w:pPr>
      <w:ind w:left="720"/>
      <w:contextualSpacing/>
    </w:pPr>
  </w:style>
  <w:style w:type="character" w:customStyle="1" w:styleId="10">
    <w:name w:val="Заголовок 1 Знак"/>
    <w:aliases w:val="!Части документа Знак"/>
    <w:basedOn w:val="a0"/>
    <w:link w:val="1"/>
    <w:rsid w:val="00803E4F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42A11-14E8-4F38-A568-D197C4B85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1470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02-2217</cp:lastModifiedBy>
  <cp:revision>2</cp:revision>
  <cp:lastPrinted>2016-10-28T03:27:00Z</cp:lastPrinted>
  <dcterms:created xsi:type="dcterms:W3CDTF">2016-11-15T05:38:00Z</dcterms:created>
  <dcterms:modified xsi:type="dcterms:W3CDTF">2016-11-15T05:38:00Z</dcterms:modified>
</cp:coreProperties>
</file>